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83B" w:rsidRPr="00606405" w:rsidRDefault="005C783B" w:rsidP="005C783B">
      <w:pPr>
        <w:jc w:val="center"/>
        <w:rPr>
          <w:rFonts w:ascii="標楷體" w:eastAsia="標楷體" w:hAnsi="標楷體"/>
          <w:bCs/>
          <w:sz w:val="28"/>
          <w:szCs w:val="28"/>
        </w:rPr>
      </w:pPr>
      <w:r w:rsidRPr="00606405">
        <w:rPr>
          <w:rFonts w:ascii="標楷體" w:eastAsia="標楷體" w:hAnsi="標楷體" w:hint="eastAsia"/>
          <w:bCs/>
          <w:sz w:val="28"/>
          <w:szCs w:val="28"/>
        </w:rPr>
        <w:t>國立宜蘭大學</w:t>
      </w:r>
      <w:r w:rsidR="000342CA" w:rsidRPr="00606405">
        <w:rPr>
          <w:rFonts w:ascii="標楷體" w:eastAsia="標楷體" w:hAnsi="標楷體" w:hint="eastAsia"/>
          <w:bCs/>
          <w:sz w:val="28"/>
          <w:szCs w:val="28"/>
        </w:rPr>
        <w:t>生物機電工程</w:t>
      </w:r>
      <w:r w:rsidRPr="00606405">
        <w:rPr>
          <w:rFonts w:ascii="標楷體" w:eastAsia="標楷體" w:hAnsi="標楷體" w:hint="eastAsia"/>
          <w:bCs/>
          <w:sz w:val="28"/>
          <w:szCs w:val="28"/>
        </w:rPr>
        <w:t>學系教師評審委員會設置辦法</w:t>
      </w:r>
    </w:p>
    <w:p w:rsidR="005C783B" w:rsidRPr="00606405" w:rsidRDefault="005C783B" w:rsidP="00F25892">
      <w:pPr>
        <w:spacing w:line="0" w:lineRule="atLeast"/>
        <w:jc w:val="right"/>
        <w:rPr>
          <w:rFonts w:ascii="標楷體" w:eastAsia="標楷體" w:hAnsi="標楷體"/>
          <w:bCs/>
          <w:sz w:val="18"/>
          <w:szCs w:val="18"/>
        </w:rPr>
      </w:pPr>
      <w:r w:rsidRPr="00606405">
        <w:rPr>
          <w:rFonts w:ascii="標楷體" w:eastAsia="標楷體" w:hAnsi="標楷體" w:hint="eastAsia"/>
          <w:bCs/>
        </w:rPr>
        <w:t xml:space="preserve">             </w:t>
      </w:r>
      <w:r w:rsidRPr="00606405">
        <w:rPr>
          <w:rFonts w:ascii="標楷體" w:eastAsia="標楷體" w:hAnsi="標楷體" w:hint="eastAsia"/>
          <w:bCs/>
          <w:sz w:val="18"/>
          <w:szCs w:val="18"/>
        </w:rPr>
        <w:t xml:space="preserve"> </w:t>
      </w:r>
      <w:r w:rsidR="000342CA" w:rsidRPr="00606405">
        <w:rPr>
          <w:rFonts w:ascii="標楷體" w:eastAsia="標楷體" w:hAnsi="標楷體" w:hint="eastAsia"/>
          <w:bCs/>
          <w:sz w:val="18"/>
          <w:szCs w:val="18"/>
        </w:rPr>
        <w:t>94.3.23生機系</w:t>
      </w:r>
      <w:r w:rsidRPr="00606405">
        <w:rPr>
          <w:rFonts w:ascii="標楷體" w:eastAsia="標楷體" w:hAnsi="標楷體" w:hint="eastAsia"/>
          <w:bCs/>
          <w:sz w:val="18"/>
          <w:szCs w:val="18"/>
        </w:rPr>
        <w:t>9</w:t>
      </w:r>
      <w:r w:rsidR="000342CA" w:rsidRPr="00606405">
        <w:rPr>
          <w:rFonts w:ascii="標楷體" w:eastAsia="標楷體" w:hAnsi="標楷體" w:hint="eastAsia"/>
          <w:bCs/>
          <w:sz w:val="18"/>
          <w:szCs w:val="18"/>
        </w:rPr>
        <w:t>3</w:t>
      </w:r>
      <w:r w:rsidRPr="00606405">
        <w:rPr>
          <w:rFonts w:ascii="標楷體" w:eastAsia="標楷體" w:hAnsi="標楷體" w:hint="eastAsia"/>
          <w:bCs/>
          <w:sz w:val="18"/>
          <w:szCs w:val="18"/>
        </w:rPr>
        <w:t>學年度第</w:t>
      </w:r>
      <w:r w:rsidR="000342CA" w:rsidRPr="00606405">
        <w:rPr>
          <w:rFonts w:ascii="標楷體" w:eastAsia="標楷體" w:hAnsi="標楷體" w:hint="eastAsia"/>
          <w:bCs/>
          <w:sz w:val="18"/>
          <w:szCs w:val="18"/>
        </w:rPr>
        <w:t>1</w:t>
      </w:r>
      <w:r w:rsidRPr="00606405">
        <w:rPr>
          <w:rFonts w:ascii="標楷體" w:eastAsia="標楷體" w:hAnsi="標楷體" w:hint="eastAsia"/>
          <w:bCs/>
          <w:sz w:val="18"/>
          <w:szCs w:val="18"/>
        </w:rPr>
        <w:t>次系</w:t>
      </w:r>
      <w:proofErr w:type="gramStart"/>
      <w:r w:rsidRPr="00606405">
        <w:rPr>
          <w:rFonts w:ascii="標楷體" w:eastAsia="標楷體" w:hAnsi="標楷體" w:hint="eastAsia"/>
          <w:bCs/>
          <w:sz w:val="18"/>
          <w:szCs w:val="18"/>
        </w:rPr>
        <w:t>務</w:t>
      </w:r>
      <w:proofErr w:type="gramEnd"/>
      <w:r w:rsidRPr="00606405">
        <w:rPr>
          <w:rFonts w:ascii="標楷體" w:eastAsia="標楷體" w:hAnsi="標楷體" w:hint="eastAsia"/>
          <w:bCs/>
          <w:sz w:val="18"/>
          <w:szCs w:val="18"/>
        </w:rPr>
        <w:t>會議通過</w:t>
      </w:r>
    </w:p>
    <w:p w:rsidR="00F25892" w:rsidRPr="00606405" w:rsidRDefault="00F25892" w:rsidP="00F25892">
      <w:pPr>
        <w:spacing w:line="0" w:lineRule="atLeast"/>
        <w:jc w:val="right"/>
        <w:rPr>
          <w:rFonts w:ascii="標楷體" w:eastAsia="標楷體" w:hAnsi="標楷體"/>
          <w:bCs/>
          <w:sz w:val="18"/>
          <w:szCs w:val="18"/>
        </w:rPr>
      </w:pPr>
      <w:r w:rsidRPr="00606405">
        <w:rPr>
          <w:rFonts w:ascii="標楷體" w:eastAsia="標楷體" w:hAnsi="標楷體" w:hint="eastAsia"/>
          <w:bCs/>
          <w:sz w:val="18"/>
          <w:szCs w:val="18"/>
        </w:rPr>
        <w:t>1</w:t>
      </w:r>
      <w:r w:rsidR="000342CA" w:rsidRPr="00606405">
        <w:rPr>
          <w:rFonts w:ascii="標楷體" w:eastAsia="標楷體" w:hAnsi="標楷體" w:hint="eastAsia"/>
          <w:bCs/>
          <w:sz w:val="18"/>
          <w:szCs w:val="18"/>
        </w:rPr>
        <w:t>01</w:t>
      </w:r>
      <w:r w:rsidRPr="00606405">
        <w:rPr>
          <w:rFonts w:ascii="標楷體" w:eastAsia="標楷體" w:hAnsi="標楷體" w:hint="eastAsia"/>
          <w:bCs/>
          <w:sz w:val="18"/>
          <w:szCs w:val="18"/>
        </w:rPr>
        <w:t>.</w:t>
      </w:r>
      <w:r w:rsidR="000342CA" w:rsidRPr="00606405">
        <w:rPr>
          <w:rFonts w:ascii="標楷體" w:eastAsia="標楷體" w:hAnsi="標楷體" w:hint="eastAsia"/>
          <w:bCs/>
          <w:sz w:val="18"/>
          <w:szCs w:val="18"/>
        </w:rPr>
        <w:t>12</w:t>
      </w:r>
      <w:r w:rsidRPr="00606405">
        <w:rPr>
          <w:rFonts w:ascii="標楷體" w:eastAsia="標楷體" w:hAnsi="標楷體" w:hint="eastAsia"/>
          <w:bCs/>
          <w:sz w:val="18"/>
          <w:szCs w:val="18"/>
        </w:rPr>
        <w:t>.</w:t>
      </w:r>
      <w:r w:rsidR="000342CA" w:rsidRPr="00606405">
        <w:rPr>
          <w:rFonts w:ascii="標楷體" w:eastAsia="標楷體" w:hAnsi="標楷體" w:hint="eastAsia"/>
          <w:bCs/>
          <w:sz w:val="18"/>
          <w:szCs w:val="18"/>
        </w:rPr>
        <w:t>19生機</w:t>
      </w:r>
      <w:r w:rsidRPr="00606405">
        <w:rPr>
          <w:rFonts w:ascii="標楷體" w:eastAsia="標楷體" w:hAnsi="標楷體" w:hint="eastAsia"/>
          <w:bCs/>
          <w:sz w:val="18"/>
          <w:szCs w:val="18"/>
        </w:rPr>
        <w:t>系1</w:t>
      </w:r>
      <w:r w:rsidR="000342CA" w:rsidRPr="00606405">
        <w:rPr>
          <w:rFonts w:ascii="標楷體" w:eastAsia="標楷體" w:hAnsi="標楷體" w:hint="eastAsia"/>
          <w:bCs/>
          <w:sz w:val="18"/>
          <w:szCs w:val="18"/>
        </w:rPr>
        <w:t>01</w:t>
      </w:r>
      <w:r w:rsidRPr="00606405">
        <w:rPr>
          <w:rFonts w:ascii="標楷體" w:eastAsia="標楷體" w:hAnsi="標楷體" w:hint="eastAsia"/>
          <w:bCs/>
          <w:sz w:val="18"/>
          <w:szCs w:val="18"/>
        </w:rPr>
        <w:t>學年</w:t>
      </w:r>
      <w:r w:rsidR="000342CA" w:rsidRPr="00606405">
        <w:rPr>
          <w:rFonts w:ascii="標楷體" w:eastAsia="標楷體" w:hAnsi="標楷體" w:hint="eastAsia"/>
          <w:bCs/>
          <w:sz w:val="18"/>
          <w:szCs w:val="18"/>
        </w:rPr>
        <w:t>度第9</w:t>
      </w:r>
      <w:r w:rsidRPr="00606405">
        <w:rPr>
          <w:rFonts w:ascii="標楷體" w:eastAsia="標楷體" w:hAnsi="標楷體" w:hint="eastAsia"/>
          <w:bCs/>
          <w:sz w:val="18"/>
          <w:szCs w:val="18"/>
        </w:rPr>
        <w:t>次</w:t>
      </w:r>
      <w:r w:rsidR="000342CA" w:rsidRPr="00606405">
        <w:rPr>
          <w:rFonts w:ascii="標楷體" w:eastAsia="標楷體" w:hAnsi="標楷體" w:hint="eastAsia"/>
          <w:bCs/>
          <w:sz w:val="18"/>
          <w:szCs w:val="18"/>
        </w:rPr>
        <w:t>系</w:t>
      </w:r>
      <w:proofErr w:type="gramStart"/>
      <w:r w:rsidR="000342CA" w:rsidRPr="00606405">
        <w:rPr>
          <w:rFonts w:ascii="標楷體" w:eastAsia="標楷體" w:hAnsi="標楷體" w:hint="eastAsia"/>
          <w:bCs/>
          <w:sz w:val="18"/>
          <w:szCs w:val="18"/>
        </w:rPr>
        <w:t>務</w:t>
      </w:r>
      <w:proofErr w:type="gramEnd"/>
      <w:r w:rsidRPr="00606405">
        <w:rPr>
          <w:rFonts w:ascii="標楷體" w:eastAsia="標楷體" w:hAnsi="標楷體" w:hint="eastAsia"/>
          <w:bCs/>
          <w:sz w:val="18"/>
          <w:szCs w:val="18"/>
        </w:rPr>
        <w:t>會議修正通過</w:t>
      </w:r>
    </w:p>
    <w:p w:rsidR="00926F66" w:rsidRPr="00606405" w:rsidRDefault="00926F66" w:rsidP="00F25892">
      <w:pPr>
        <w:spacing w:line="0" w:lineRule="atLeast"/>
        <w:jc w:val="right"/>
        <w:rPr>
          <w:rFonts w:ascii="標楷體" w:eastAsia="標楷體" w:hAnsi="標楷體"/>
          <w:bCs/>
          <w:sz w:val="18"/>
          <w:szCs w:val="18"/>
        </w:rPr>
      </w:pPr>
      <w:r w:rsidRPr="00606405">
        <w:rPr>
          <w:rFonts w:ascii="標楷體" w:eastAsia="標楷體" w:hAnsi="標楷體" w:hint="eastAsia"/>
          <w:bCs/>
          <w:sz w:val="18"/>
          <w:szCs w:val="18"/>
        </w:rPr>
        <w:t>1</w:t>
      </w:r>
      <w:r w:rsidR="000342CA" w:rsidRPr="00606405">
        <w:rPr>
          <w:rFonts w:ascii="標楷體" w:eastAsia="標楷體" w:hAnsi="標楷體" w:hint="eastAsia"/>
          <w:bCs/>
          <w:sz w:val="18"/>
          <w:szCs w:val="18"/>
        </w:rPr>
        <w:t>02</w:t>
      </w:r>
      <w:r w:rsidRPr="00606405">
        <w:rPr>
          <w:rFonts w:ascii="標楷體" w:eastAsia="標楷體" w:hAnsi="標楷體" w:hint="eastAsia"/>
          <w:bCs/>
          <w:sz w:val="18"/>
          <w:szCs w:val="18"/>
        </w:rPr>
        <w:t>.</w:t>
      </w:r>
      <w:r w:rsidR="000342CA" w:rsidRPr="00606405">
        <w:rPr>
          <w:rFonts w:ascii="標楷體" w:eastAsia="標楷體" w:hAnsi="標楷體" w:hint="eastAsia"/>
          <w:bCs/>
          <w:sz w:val="18"/>
          <w:szCs w:val="18"/>
        </w:rPr>
        <w:t>1</w:t>
      </w:r>
      <w:r w:rsidRPr="00606405">
        <w:rPr>
          <w:rFonts w:ascii="標楷體" w:eastAsia="標楷體" w:hAnsi="標楷體" w:hint="eastAsia"/>
          <w:bCs/>
          <w:sz w:val="18"/>
          <w:szCs w:val="18"/>
        </w:rPr>
        <w:t>.</w:t>
      </w:r>
      <w:r w:rsidR="000342CA" w:rsidRPr="00606405">
        <w:rPr>
          <w:rFonts w:ascii="標楷體" w:eastAsia="標楷體" w:hAnsi="標楷體" w:hint="eastAsia"/>
          <w:bCs/>
          <w:sz w:val="18"/>
          <w:szCs w:val="18"/>
        </w:rPr>
        <w:t>4</w:t>
      </w:r>
      <w:proofErr w:type="gramStart"/>
      <w:r w:rsidRPr="00606405">
        <w:rPr>
          <w:rFonts w:ascii="標楷體" w:eastAsia="標楷體" w:hAnsi="標楷體" w:hint="eastAsia"/>
          <w:bCs/>
          <w:sz w:val="18"/>
          <w:szCs w:val="18"/>
        </w:rPr>
        <w:t>生資學院</w:t>
      </w:r>
      <w:proofErr w:type="gramEnd"/>
      <w:r w:rsidRPr="00606405">
        <w:rPr>
          <w:rFonts w:ascii="標楷體" w:eastAsia="標楷體" w:hAnsi="標楷體" w:hint="eastAsia"/>
          <w:bCs/>
          <w:sz w:val="18"/>
          <w:szCs w:val="18"/>
        </w:rPr>
        <w:t>1</w:t>
      </w:r>
      <w:r w:rsidR="000342CA" w:rsidRPr="00606405">
        <w:rPr>
          <w:rFonts w:ascii="標楷體" w:eastAsia="標楷體" w:hAnsi="標楷體" w:hint="eastAsia"/>
          <w:bCs/>
          <w:sz w:val="18"/>
          <w:szCs w:val="18"/>
        </w:rPr>
        <w:t>01</w:t>
      </w:r>
      <w:r w:rsidRPr="00606405">
        <w:rPr>
          <w:rFonts w:ascii="標楷體" w:eastAsia="標楷體" w:hAnsi="標楷體" w:hint="eastAsia"/>
          <w:bCs/>
          <w:sz w:val="18"/>
          <w:szCs w:val="18"/>
        </w:rPr>
        <w:t>學年度第</w:t>
      </w:r>
      <w:r w:rsidR="000342CA" w:rsidRPr="00606405">
        <w:rPr>
          <w:rFonts w:ascii="標楷體" w:eastAsia="標楷體" w:hAnsi="標楷體" w:hint="eastAsia"/>
          <w:bCs/>
          <w:sz w:val="18"/>
          <w:szCs w:val="18"/>
        </w:rPr>
        <w:t>5</w:t>
      </w:r>
      <w:r w:rsidRPr="00606405">
        <w:rPr>
          <w:rFonts w:ascii="標楷體" w:eastAsia="標楷體" w:hAnsi="標楷體" w:hint="eastAsia"/>
          <w:bCs/>
          <w:sz w:val="18"/>
          <w:szCs w:val="18"/>
        </w:rPr>
        <w:t>次教評會議修正通過</w:t>
      </w:r>
    </w:p>
    <w:p w:rsidR="00A027F6" w:rsidRPr="00606405" w:rsidRDefault="00A027F6" w:rsidP="00F25892">
      <w:pPr>
        <w:spacing w:line="0" w:lineRule="atLeast"/>
        <w:jc w:val="right"/>
        <w:rPr>
          <w:rFonts w:ascii="標楷體" w:eastAsia="標楷體" w:hAnsi="標楷體"/>
          <w:bCs/>
          <w:sz w:val="18"/>
          <w:szCs w:val="18"/>
        </w:rPr>
      </w:pPr>
      <w:r w:rsidRPr="00606405">
        <w:rPr>
          <w:rFonts w:ascii="標楷體" w:eastAsia="標楷體" w:hAnsi="標楷體" w:hint="eastAsia"/>
          <w:bCs/>
          <w:sz w:val="18"/>
          <w:szCs w:val="18"/>
        </w:rPr>
        <w:t>113.7.11生機系112學年度第</w:t>
      </w:r>
      <w:r w:rsidR="002E1108" w:rsidRPr="00606405">
        <w:rPr>
          <w:rFonts w:ascii="標楷體" w:eastAsia="標楷體" w:hAnsi="標楷體" w:hint="eastAsia"/>
          <w:bCs/>
          <w:sz w:val="18"/>
          <w:szCs w:val="18"/>
        </w:rPr>
        <w:t>10</w:t>
      </w:r>
      <w:r w:rsidRPr="00606405">
        <w:rPr>
          <w:rFonts w:ascii="標楷體" w:eastAsia="標楷體" w:hAnsi="標楷體" w:hint="eastAsia"/>
          <w:bCs/>
          <w:sz w:val="18"/>
          <w:szCs w:val="18"/>
        </w:rPr>
        <w:t>次系教評會議修正通過</w:t>
      </w:r>
    </w:p>
    <w:p w:rsidR="005C783B" w:rsidRPr="00606405" w:rsidRDefault="00D74B55" w:rsidP="00D74B55">
      <w:pPr>
        <w:spacing w:line="0" w:lineRule="atLeast"/>
        <w:jc w:val="right"/>
        <w:rPr>
          <w:rFonts w:ascii="標楷體" w:eastAsia="標楷體" w:hAnsi="標楷體"/>
          <w:bCs/>
          <w:sz w:val="18"/>
          <w:szCs w:val="18"/>
        </w:rPr>
      </w:pPr>
      <w:r w:rsidRPr="00606405">
        <w:rPr>
          <w:rFonts w:ascii="標楷體" w:eastAsia="標楷體" w:hAnsi="標楷體" w:hint="eastAsia"/>
          <w:bCs/>
          <w:sz w:val="18"/>
          <w:szCs w:val="18"/>
        </w:rPr>
        <w:t>113.</w:t>
      </w:r>
      <w:r w:rsidR="00A027F6" w:rsidRPr="00606405">
        <w:rPr>
          <w:rFonts w:ascii="標楷體" w:eastAsia="標楷體" w:hAnsi="標楷體" w:hint="eastAsia"/>
          <w:bCs/>
          <w:sz w:val="18"/>
          <w:szCs w:val="18"/>
        </w:rPr>
        <w:t>7</w:t>
      </w:r>
      <w:r w:rsidRPr="00606405">
        <w:rPr>
          <w:rFonts w:ascii="標楷體" w:eastAsia="標楷體" w:hAnsi="標楷體" w:hint="eastAsia"/>
          <w:bCs/>
          <w:sz w:val="18"/>
          <w:szCs w:val="18"/>
        </w:rPr>
        <w:t>.</w:t>
      </w:r>
      <w:r w:rsidR="00A027F6" w:rsidRPr="00606405">
        <w:rPr>
          <w:rFonts w:ascii="標楷體" w:eastAsia="標楷體" w:hAnsi="標楷體" w:hint="eastAsia"/>
          <w:bCs/>
          <w:sz w:val="18"/>
          <w:szCs w:val="18"/>
        </w:rPr>
        <w:t>11</w:t>
      </w:r>
      <w:r w:rsidRPr="00606405">
        <w:rPr>
          <w:rFonts w:ascii="標楷體" w:eastAsia="標楷體" w:hAnsi="標楷體" w:hint="eastAsia"/>
          <w:bCs/>
          <w:sz w:val="18"/>
          <w:szCs w:val="18"/>
        </w:rPr>
        <w:t>生機系</w:t>
      </w:r>
      <w:r w:rsidR="005C2BA5" w:rsidRPr="00606405">
        <w:rPr>
          <w:rFonts w:ascii="標楷體" w:eastAsia="標楷體" w:hAnsi="標楷體" w:hint="eastAsia"/>
          <w:bCs/>
          <w:sz w:val="18"/>
          <w:szCs w:val="18"/>
        </w:rPr>
        <w:t>112</w:t>
      </w:r>
      <w:r w:rsidRPr="00606405">
        <w:rPr>
          <w:rFonts w:ascii="標楷體" w:eastAsia="標楷體" w:hAnsi="標楷體" w:hint="eastAsia"/>
          <w:bCs/>
          <w:sz w:val="18"/>
          <w:szCs w:val="18"/>
        </w:rPr>
        <w:t>學年度第1</w:t>
      </w:r>
      <w:r w:rsidR="00A027F6" w:rsidRPr="00606405">
        <w:rPr>
          <w:rFonts w:ascii="標楷體" w:eastAsia="標楷體" w:hAnsi="標楷體" w:hint="eastAsia"/>
          <w:bCs/>
          <w:sz w:val="18"/>
          <w:szCs w:val="18"/>
        </w:rPr>
        <w:t>2</w:t>
      </w:r>
      <w:r w:rsidRPr="00606405">
        <w:rPr>
          <w:rFonts w:ascii="標楷體" w:eastAsia="標楷體" w:hAnsi="標楷體" w:hint="eastAsia"/>
          <w:bCs/>
          <w:sz w:val="18"/>
          <w:szCs w:val="18"/>
        </w:rPr>
        <w:t>次系</w:t>
      </w:r>
      <w:proofErr w:type="gramStart"/>
      <w:r w:rsidRPr="00606405">
        <w:rPr>
          <w:rFonts w:ascii="標楷體" w:eastAsia="標楷體" w:hAnsi="標楷體" w:hint="eastAsia"/>
          <w:bCs/>
          <w:sz w:val="18"/>
          <w:szCs w:val="18"/>
        </w:rPr>
        <w:t>務</w:t>
      </w:r>
      <w:proofErr w:type="gramEnd"/>
      <w:r w:rsidRPr="00606405">
        <w:rPr>
          <w:rFonts w:ascii="標楷體" w:eastAsia="標楷體" w:hAnsi="標楷體" w:hint="eastAsia"/>
          <w:bCs/>
          <w:sz w:val="18"/>
          <w:szCs w:val="18"/>
        </w:rPr>
        <w:t>會議</w:t>
      </w:r>
      <w:r w:rsidR="005C2BA5" w:rsidRPr="00606405">
        <w:rPr>
          <w:rFonts w:ascii="標楷體" w:eastAsia="標楷體" w:hAnsi="標楷體" w:hint="eastAsia"/>
          <w:bCs/>
          <w:sz w:val="18"/>
          <w:szCs w:val="18"/>
        </w:rPr>
        <w:t>修正</w:t>
      </w:r>
      <w:r w:rsidR="0033460E" w:rsidRPr="00606405">
        <w:rPr>
          <w:rFonts w:ascii="標楷體" w:eastAsia="標楷體" w:hAnsi="標楷體" w:hint="eastAsia"/>
          <w:bCs/>
          <w:sz w:val="18"/>
          <w:szCs w:val="18"/>
        </w:rPr>
        <w:t>通過</w:t>
      </w:r>
    </w:p>
    <w:p w:rsidR="005405D9" w:rsidRPr="00606405" w:rsidRDefault="005405D9" w:rsidP="00D74B55">
      <w:pPr>
        <w:spacing w:line="0" w:lineRule="atLeast"/>
        <w:jc w:val="right"/>
        <w:rPr>
          <w:rFonts w:ascii="標楷體" w:eastAsia="標楷體" w:hAnsi="標楷體"/>
          <w:bCs/>
          <w:sz w:val="18"/>
          <w:szCs w:val="18"/>
        </w:rPr>
      </w:pPr>
      <w:r w:rsidRPr="00606405">
        <w:rPr>
          <w:rFonts w:ascii="標楷體" w:eastAsia="標楷體" w:hAnsi="標楷體" w:hint="eastAsia"/>
          <w:bCs/>
          <w:sz w:val="18"/>
          <w:szCs w:val="18"/>
        </w:rPr>
        <w:t>113.8.26</w:t>
      </w:r>
      <w:proofErr w:type="gramStart"/>
      <w:r w:rsidRPr="00606405">
        <w:rPr>
          <w:rFonts w:ascii="標楷體" w:eastAsia="標楷體" w:hAnsi="標楷體" w:hint="eastAsia"/>
          <w:bCs/>
          <w:sz w:val="18"/>
          <w:szCs w:val="18"/>
        </w:rPr>
        <w:t>生資學院</w:t>
      </w:r>
      <w:proofErr w:type="gramEnd"/>
      <w:r w:rsidRPr="00606405">
        <w:rPr>
          <w:rFonts w:ascii="標楷體" w:eastAsia="標楷體" w:hAnsi="標楷體" w:hint="eastAsia"/>
          <w:bCs/>
          <w:sz w:val="18"/>
          <w:szCs w:val="18"/>
        </w:rPr>
        <w:t>113學年度第1次教評會議修正通過</w:t>
      </w:r>
    </w:p>
    <w:p w:rsidR="005C783B" w:rsidRPr="00606405" w:rsidRDefault="005C783B" w:rsidP="009F159E">
      <w:pPr>
        <w:spacing w:before="120" w:line="480" w:lineRule="exact"/>
        <w:ind w:left="1080" w:hangingChars="450" w:hanging="1080"/>
        <w:rPr>
          <w:rFonts w:ascii="標楷體" w:eastAsia="標楷體" w:hAnsi="標楷體"/>
        </w:rPr>
      </w:pPr>
      <w:r w:rsidRPr="00606405">
        <w:rPr>
          <w:rFonts w:ascii="標楷體" w:eastAsia="標楷體" w:hAnsi="標楷體" w:cs="細明體" w:hint="eastAsia"/>
          <w:lang w:val="zh-TW"/>
        </w:rPr>
        <w:t xml:space="preserve">第一條   </w:t>
      </w:r>
      <w:r w:rsidRPr="00606405">
        <w:rPr>
          <w:rFonts w:ascii="標楷體" w:eastAsia="標楷體" w:hAnsi="標楷體" w:hint="eastAsia"/>
        </w:rPr>
        <w:t>國立宜蘭大學</w:t>
      </w:r>
      <w:r w:rsidR="00BF09BB" w:rsidRPr="00606405">
        <w:rPr>
          <w:rFonts w:ascii="標楷體" w:eastAsia="標楷體" w:hAnsi="標楷體" w:hint="eastAsia"/>
        </w:rPr>
        <w:t>生物機電工程</w:t>
      </w:r>
      <w:r w:rsidRPr="00606405">
        <w:rPr>
          <w:rFonts w:ascii="標楷體" w:eastAsia="標楷體" w:hAnsi="標楷體" w:hint="eastAsia"/>
        </w:rPr>
        <w:t>學系（以下簡稱本系）依據本校教師評審委員會設置辦法訂定本系教師評審委員會設置辦法。</w:t>
      </w:r>
    </w:p>
    <w:p w:rsidR="00EC71D1" w:rsidRPr="00606405" w:rsidRDefault="005C783B" w:rsidP="009F159E">
      <w:pPr>
        <w:spacing w:line="480" w:lineRule="exact"/>
        <w:ind w:left="720" w:hangingChars="300" w:hanging="720"/>
        <w:jc w:val="both"/>
        <w:rPr>
          <w:rFonts w:ascii="標楷體" w:eastAsia="標楷體" w:hAnsi="標楷體" w:cs="細明體"/>
          <w:lang w:val="zh-TW"/>
        </w:rPr>
      </w:pPr>
      <w:r w:rsidRPr="00606405">
        <w:rPr>
          <w:rFonts w:ascii="標楷體" w:eastAsia="標楷體" w:hAnsi="標楷體" w:cs="細明體" w:hint="eastAsia"/>
          <w:lang w:val="zh-TW"/>
        </w:rPr>
        <w:t xml:space="preserve">第二條   </w:t>
      </w:r>
      <w:r w:rsidRPr="00606405">
        <w:rPr>
          <w:rFonts w:ascii="標楷體" w:eastAsia="標楷體" w:hAnsi="標楷體" w:hint="eastAsia"/>
        </w:rPr>
        <w:t>本</w:t>
      </w:r>
      <w:r w:rsidR="00EC71D1" w:rsidRPr="00606405">
        <w:rPr>
          <w:rFonts w:ascii="標楷體" w:eastAsia="標楷體" w:hAnsi="標楷體" w:cs="細明體" w:hint="eastAsia"/>
          <w:lang w:val="zh-TW"/>
        </w:rPr>
        <w:t>系教師評審委員會</w:t>
      </w:r>
      <w:r w:rsidR="00EC397B" w:rsidRPr="00606405">
        <w:rPr>
          <w:rFonts w:ascii="標楷體" w:eastAsia="標楷體" w:hAnsi="標楷體" w:cs="細明體" w:hint="eastAsia"/>
          <w:lang w:val="zh-TW"/>
        </w:rPr>
        <w:t>(以下簡稱本委員會)</w:t>
      </w:r>
      <w:r w:rsidR="00EC71D1" w:rsidRPr="00606405">
        <w:rPr>
          <w:rFonts w:ascii="標楷體" w:eastAsia="標楷體" w:hAnsi="標楷體" w:cs="細明體" w:hint="eastAsia"/>
          <w:lang w:val="zh-TW"/>
        </w:rPr>
        <w:t>評審有關本系教師下列事項：</w:t>
      </w:r>
    </w:p>
    <w:p w:rsidR="00EC71D1" w:rsidRPr="00606405" w:rsidRDefault="00EC71D1" w:rsidP="009F159E">
      <w:pPr>
        <w:spacing w:line="480" w:lineRule="exact"/>
        <w:ind w:leftChars="540" w:left="1656" w:hangingChars="150" w:hanging="360"/>
        <w:jc w:val="both"/>
        <w:rPr>
          <w:rFonts w:ascii="標楷體" w:eastAsia="標楷體" w:hAnsi="標楷體" w:cs="細明體"/>
          <w:lang w:val="zh-TW"/>
        </w:rPr>
      </w:pPr>
      <w:r w:rsidRPr="00606405">
        <w:rPr>
          <w:rFonts w:ascii="標楷體" w:eastAsia="標楷體" w:hAnsi="標楷體" w:cs="細明體" w:hint="eastAsia"/>
          <w:lang w:val="zh-TW"/>
        </w:rPr>
        <w:t>一、聘任、聘期、解聘、停聘、</w:t>
      </w:r>
      <w:proofErr w:type="gramStart"/>
      <w:r w:rsidRPr="00606405">
        <w:rPr>
          <w:rFonts w:ascii="標楷體" w:eastAsia="標楷體" w:hAnsi="標楷體" w:cs="細明體" w:hint="eastAsia"/>
          <w:lang w:val="zh-TW"/>
        </w:rPr>
        <w:t>不</w:t>
      </w:r>
      <w:proofErr w:type="gramEnd"/>
      <w:r w:rsidRPr="00606405">
        <w:rPr>
          <w:rFonts w:ascii="標楷體" w:eastAsia="標楷體" w:hAnsi="標楷體" w:cs="細明體" w:hint="eastAsia"/>
          <w:lang w:val="zh-TW"/>
        </w:rPr>
        <w:t>續聘及資遣原因認定等事項。</w:t>
      </w:r>
    </w:p>
    <w:p w:rsidR="00EC71D1" w:rsidRPr="00606405" w:rsidRDefault="00EC71D1" w:rsidP="009F159E">
      <w:pPr>
        <w:spacing w:line="480" w:lineRule="exact"/>
        <w:ind w:leftChars="540" w:left="1656" w:hangingChars="150" w:hanging="360"/>
        <w:jc w:val="both"/>
        <w:rPr>
          <w:rFonts w:ascii="標楷體" w:eastAsia="標楷體" w:hAnsi="標楷體" w:cs="細明體"/>
          <w:lang w:val="zh-TW"/>
        </w:rPr>
      </w:pPr>
      <w:r w:rsidRPr="00606405">
        <w:rPr>
          <w:rFonts w:ascii="標楷體" w:eastAsia="標楷體" w:hAnsi="標楷體" w:cs="細明體" w:hint="eastAsia"/>
          <w:lang w:val="zh-TW"/>
        </w:rPr>
        <w:t>二、升等事宜。</w:t>
      </w:r>
    </w:p>
    <w:p w:rsidR="00EC71D1" w:rsidRPr="00606405" w:rsidRDefault="00EC71D1" w:rsidP="009F159E">
      <w:pPr>
        <w:spacing w:line="480" w:lineRule="exact"/>
        <w:ind w:leftChars="540" w:left="1656" w:hangingChars="150" w:hanging="360"/>
        <w:jc w:val="both"/>
        <w:rPr>
          <w:rFonts w:ascii="標楷體" w:eastAsia="標楷體" w:hAnsi="標楷體" w:cs="細明體"/>
          <w:lang w:val="zh-TW"/>
        </w:rPr>
      </w:pPr>
      <w:r w:rsidRPr="00606405">
        <w:rPr>
          <w:rFonts w:ascii="標楷體" w:eastAsia="標楷體" w:hAnsi="標楷體" w:cs="細明體" w:hint="eastAsia"/>
          <w:lang w:val="zh-TW"/>
        </w:rPr>
        <w:t>三、借調事宜。</w:t>
      </w:r>
    </w:p>
    <w:p w:rsidR="00EC71D1" w:rsidRPr="00606405" w:rsidRDefault="00EC71D1" w:rsidP="009F159E">
      <w:pPr>
        <w:spacing w:line="480" w:lineRule="exact"/>
        <w:ind w:leftChars="540" w:left="1656" w:hangingChars="150" w:hanging="360"/>
        <w:jc w:val="both"/>
        <w:rPr>
          <w:rFonts w:ascii="標楷體" w:eastAsia="標楷體" w:hAnsi="標楷體" w:cs="細明體"/>
          <w:lang w:val="zh-TW"/>
        </w:rPr>
      </w:pPr>
      <w:r w:rsidRPr="00606405">
        <w:rPr>
          <w:rFonts w:ascii="標楷體" w:eastAsia="標楷體" w:hAnsi="標楷體" w:cs="細明體" w:hint="eastAsia"/>
          <w:lang w:val="zh-TW"/>
        </w:rPr>
        <w:t>四、</w:t>
      </w:r>
      <w:r w:rsidRPr="00606405">
        <w:rPr>
          <w:rFonts w:ascii="標楷體" w:eastAsia="標楷體" w:hAnsi="標楷體" w:hint="eastAsia"/>
        </w:rPr>
        <w:t>出國講學、研究、進修。</w:t>
      </w:r>
      <w:bookmarkStart w:id="0" w:name="_GoBack"/>
      <w:bookmarkEnd w:id="0"/>
    </w:p>
    <w:p w:rsidR="00EC71D1" w:rsidRPr="00606405" w:rsidRDefault="00EC71D1" w:rsidP="009F159E">
      <w:pPr>
        <w:spacing w:line="480" w:lineRule="exact"/>
        <w:ind w:leftChars="540" w:left="1656" w:hangingChars="150" w:hanging="360"/>
        <w:jc w:val="both"/>
        <w:rPr>
          <w:rFonts w:ascii="標楷體" w:eastAsia="標楷體" w:hAnsi="標楷體" w:cs="細明體"/>
          <w:lang w:val="zh-TW"/>
        </w:rPr>
      </w:pPr>
      <w:r w:rsidRPr="00606405">
        <w:rPr>
          <w:rFonts w:ascii="標楷體" w:eastAsia="標楷體" w:hAnsi="標楷體" w:cs="細明體" w:hint="eastAsia"/>
          <w:lang w:val="zh-TW"/>
        </w:rPr>
        <w:t>五、教授、副教授休假研究。</w:t>
      </w:r>
    </w:p>
    <w:p w:rsidR="005C783B" w:rsidRPr="00606405" w:rsidRDefault="00EC71D1" w:rsidP="009F159E">
      <w:pPr>
        <w:spacing w:line="480" w:lineRule="exact"/>
        <w:ind w:leftChars="540" w:left="1656" w:hangingChars="150" w:hanging="360"/>
        <w:jc w:val="both"/>
        <w:rPr>
          <w:rFonts w:ascii="標楷體" w:eastAsia="標楷體" w:hAnsi="標楷體" w:cs="細明體"/>
          <w:lang w:val="zh-TW"/>
        </w:rPr>
      </w:pPr>
      <w:r w:rsidRPr="00606405">
        <w:rPr>
          <w:rFonts w:ascii="標楷體" w:eastAsia="標楷體" w:hAnsi="標楷體" w:cs="細明體" w:hint="eastAsia"/>
          <w:lang w:val="zh-TW"/>
        </w:rPr>
        <w:t>六、其他依法令應經本系教師評審委員會審議之事項。</w:t>
      </w:r>
    </w:p>
    <w:p w:rsidR="005C783B" w:rsidRPr="00606405" w:rsidRDefault="005C783B" w:rsidP="005C783B">
      <w:pPr>
        <w:spacing w:before="120" w:line="480" w:lineRule="exact"/>
        <w:ind w:left="1080" w:hangingChars="450" w:hanging="1080"/>
        <w:rPr>
          <w:rFonts w:ascii="標楷體" w:eastAsia="標楷體" w:hAnsi="標楷體"/>
        </w:rPr>
      </w:pPr>
      <w:r w:rsidRPr="00606405">
        <w:rPr>
          <w:rFonts w:ascii="標楷體" w:eastAsia="標楷體" w:hAnsi="標楷體" w:cs="細明體" w:hint="eastAsia"/>
          <w:lang w:val="zh-TW"/>
        </w:rPr>
        <w:t xml:space="preserve">第三條   </w:t>
      </w:r>
      <w:r w:rsidRPr="00606405">
        <w:rPr>
          <w:rFonts w:ascii="標楷體" w:eastAsia="標楷體" w:hAnsi="標楷體" w:hint="eastAsia"/>
        </w:rPr>
        <w:t>本</w:t>
      </w:r>
      <w:r w:rsidR="00287ECB" w:rsidRPr="00606405">
        <w:rPr>
          <w:rFonts w:ascii="標楷體" w:eastAsia="標楷體" w:hAnsi="標楷體" w:hint="eastAsia"/>
        </w:rPr>
        <w:t>委員會置</w:t>
      </w:r>
      <w:r w:rsidR="00287ECB" w:rsidRPr="00606405">
        <w:rPr>
          <w:rFonts w:ascii="Arial" w:eastAsia="標楷體" w:hAnsi="Arial"/>
          <w:spacing w:val="-1"/>
        </w:rPr>
        <w:t>委員</w:t>
      </w:r>
      <w:r w:rsidR="0054276C" w:rsidRPr="00606405">
        <w:rPr>
          <w:rFonts w:ascii="Arial" w:eastAsia="標楷體" w:hAnsi="Arial" w:hint="eastAsia"/>
        </w:rPr>
        <w:t>九</w:t>
      </w:r>
      <w:r w:rsidR="00287ECB" w:rsidRPr="00606405">
        <w:rPr>
          <w:rFonts w:ascii="Arial" w:eastAsia="標楷體" w:hAnsi="Arial"/>
        </w:rPr>
        <w:t>人，系主任為當然委員</w:t>
      </w:r>
      <w:r w:rsidR="00287ECB" w:rsidRPr="00606405">
        <w:rPr>
          <w:rFonts w:ascii="標楷體" w:eastAsia="標楷體" w:hAnsi="標楷體" w:hint="eastAsia"/>
        </w:rPr>
        <w:t>，擔任召集人，並為會議主席。</w:t>
      </w:r>
      <w:r w:rsidR="00287ECB" w:rsidRPr="00606405">
        <w:rPr>
          <w:rFonts w:ascii="Arial" w:eastAsia="標楷體" w:hAnsi="Arial"/>
        </w:rPr>
        <w:t>另置推選委員</w:t>
      </w:r>
      <w:r w:rsidR="0054276C" w:rsidRPr="00606405">
        <w:rPr>
          <w:rFonts w:ascii="Arial" w:eastAsia="標楷體" w:hAnsi="Arial" w:hint="eastAsia"/>
        </w:rPr>
        <w:t>八</w:t>
      </w:r>
      <w:r w:rsidR="00287ECB" w:rsidRPr="00606405">
        <w:rPr>
          <w:rFonts w:ascii="Arial" w:eastAsia="標楷體" w:hAnsi="Arial"/>
          <w:spacing w:val="-2"/>
        </w:rPr>
        <w:t>人，由專任講師以上人員就專任</w:t>
      </w:r>
      <w:r w:rsidR="00287ECB" w:rsidRPr="00606405">
        <w:rPr>
          <w:rFonts w:ascii="Arial" w:eastAsia="標楷體" w:hAnsi="Arial" w:hint="eastAsia"/>
          <w:spacing w:val="-2"/>
        </w:rPr>
        <w:t>助理</w:t>
      </w:r>
      <w:r w:rsidR="00287ECB" w:rsidRPr="00606405">
        <w:rPr>
          <w:rFonts w:ascii="Arial" w:eastAsia="標楷體" w:hAnsi="Arial"/>
          <w:spacing w:val="-2"/>
        </w:rPr>
        <w:t>教授以上人員中推選，具教授資格之委員應佔全體委員</w:t>
      </w:r>
      <w:r w:rsidR="00287ECB" w:rsidRPr="00606405">
        <w:rPr>
          <w:rFonts w:ascii="Arial" w:eastAsia="標楷體" w:hAnsi="Arial" w:hint="eastAsia"/>
          <w:b/>
          <w:spacing w:val="-2"/>
        </w:rPr>
        <w:t>三</w:t>
      </w:r>
      <w:r w:rsidR="00287ECB" w:rsidRPr="00606405">
        <w:rPr>
          <w:rFonts w:ascii="Arial" w:eastAsia="標楷體" w:hAnsi="Arial"/>
          <w:b/>
          <w:spacing w:val="-2"/>
        </w:rPr>
        <w:t>分之一</w:t>
      </w:r>
      <w:r w:rsidR="00287ECB" w:rsidRPr="00606405">
        <w:rPr>
          <w:rFonts w:ascii="Arial" w:eastAsia="標楷體" w:hAnsi="Arial"/>
          <w:spacing w:val="-2"/>
        </w:rPr>
        <w:t>以上。</w:t>
      </w:r>
      <w:r w:rsidR="00287ECB" w:rsidRPr="00606405">
        <w:rPr>
          <w:rFonts w:ascii="Arial" w:eastAsia="標楷體" w:hAnsi="Arial" w:hint="eastAsia"/>
          <w:spacing w:val="-2"/>
        </w:rPr>
        <w:t>惟具教授資格之委員人數不足全體委員三分之一以上者，得由副教授擔任。</w:t>
      </w:r>
      <w:r w:rsidR="00287ECB" w:rsidRPr="00606405">
        <w:rPr>
          <w:rFonts w:ascii="Arial" w:eastAsia="標楷體" w:hAnsi="Arial"/>
          <w:spacing w:val="-2"/>
        </w:rPr>
        <w:t>任期一年，連選得連任。</w:t>
      </w:r>
      <w:r w:rsidR="00287ECB" w:rsidRPr="00606405">
        <w:rPr>
          <w:rFonts w:ascii="標楷體" w:eastAsia="標楷體" w:hAnsi="標楷體" w:hint="eastAsia"/>
        </w:rPr>
        <w:t>召集人因故不能主持會議時，得由召集人就委員中指定一人擔任代理主席，若無指定，則由出席委員互推一人代理主席。</w:t>
      </w:r>
    </w:p>
    <w:p w:rsidR="005C783B" w:rsidRPr="00606405" w:rsidRDefault="005C783B" w:rsidP="005C783B">
      <w:pPr>
        <w:spacing w:before="120" w:line="480" w:lineRule="exact"/>
        <w:ind w:left="1080" w:hangingChars="450" w:hanging="1080"/>
        <w:rPr>
          <w:rFonts w:ascii="標楷體" w:eastAsia="標楷體" w:hAnsi="標楷體"/>
        </w:rPr>
      </w:pPr>
      <w:r w:rsidRPr="00606405">
        <w:rPr>
          <w:rFonts w:ascii="標楷體" w:eastAsia="標楷體" w:hAnsi="標楷體" w:hint="eastAsia"/>
        </w:rPr>
        <w:t>第四條   本委員會審理</w:t>
      </w:r>
      <w:proofErr w:type="gramStart"/>
      <w:r w:rsidRPr="00606405">
        <w:rPr>
          <w:rFonts w:ascii="標楷體" w:eastAsia="標楷體" w:hAnsi="標楷體" w:hint="eastAsia"/>
        </w:rPr>
        <w:t>新聘及升</w:t>
      </w:r>
      <w:proofErr w:type="gramEnd"/>
      <w:r w:rsidRPr="00606405">
        <w:rPr>
          <w:rFonts w:ascii="標楷體" w:eastAsia="標楷體" w:hAnsi="標楷體" w:hint="eastAsia"/>
        </w:rPr>
        <w:t>等案件時，不得</w:t>
      </w:r>
      <w:proofErr w:type="gramStart"/>
      <w:r w:rsidRPr="00606405">
        <w:rPr>
          <w:rFonts w:ascii="標楷體" w:eastAsia="標楷體" w:hAnsi="標楷體" w:hint="eastAsia"/>
        </w:rPr>
        <w:t>低階高</w:t>
      </w:r>
      <w:proofErr w:type="gramEnd"/>
      <w:r w:rsidRPr="00606405">
        <w:rPr>
          <w:rFonts w:ascii="標楷體" w:eastAsia="標楷體" w:hAnsi="標楷體" w:hint="eastAsia"/>
        </w:rPr>
        <w:t>審，低階委員就</w:t>
      </w:r>
      <w:proofErr w:type="gramStart"/>
      <w:r w:rsidRPr="00606405">
        <w:rPr>
          <w:rFonts w:ascii="標楷體" w:eastAsia="標楷體" w:hAnsi="標楷體" w:hint="eastAsia"/>
        </w:rPr>
        <w:t>新聘升</w:t>
      </w:r>
      <w:proofErr w:type="gramEnd"/>
      <w:r w:rsidRPr="00606405">
        <w:rPr>
          <w:rFonts w:ascii="標楷體" w:eastAsia="標楷體" w:hAnsi="標楷體" w:hint="eastAsia"/>
        </w:rPr>
        <w:t>等案不得參與表決。系級委員人數不足而無法召開會議時，由本委員會</w:t>
      </w:r>
      <w:proofErr w:type="gramStart"/>
      <w:r w:rsidRPr="00606405">
        <w:rPr>
          <w:rFonts w:ascii="標楷體" w:eastAsia="標楷體" w:hAnsi="標楷體" w:hint="eastAsia"/>
        </w:rPr>
        <w:t>遴</w:t>
      </w:r>
      <w:proofErr w:type="gramEnd"/>
      <w:r w:rsidRPr="00606405">
        <w:rPr>
          <w:rFonts w:ascii="標楷體" w:eastAsia="標楷體" w:hAnsi="標楷體" w:hint="eastAsia"/>
        </w:rPr>
        <w:t>聘相關專長且職級相當之校內外教師，送請院長轉校長核聘，遞補出席審議該新聘或升等案並至該</w:t>
      </w:r>
      <w:proofErr w:type="gramStart"/>
      <w:r w:rsidRPr="00606405">
        <w:rPr>
          <w:rFonts w:ascii="標楷體" w:eastAsia="標楷體" w:hAnsi="標楷體" w:hint="eastAsia"/>
        </w:rPr>
        <w:t>學年度</w:t>
      </w:r>
      <w:proofErr w:type="gramEnd"/>
      <w:r w:rsidRPr="00606405">
        <w:rPr>
          <w:rFonts w:ascii="標楷體" w:eastAsia="標楷體" w:hAnsi="標楷體" w:hint="eastAsia"/>
        </w:rPr>
        <w:t>止。</w:t>
      </w:r>
    </w:p>
    <w:p w:rsidR="005C783B" w:rsidRPr="00606405" w:rsidRDefault="005C783B" w:rsidP="005C783B">
      <w:pPr>
        <w:spacing w:before="120" w:line="480" w:lineRule="exact"/>
        <w:ind w:left="1080" w:hangingChars="450" w:hanging="1080"/>
        <w:rPr>
          <w:rFonts w:ascii="標楷體" w:eastAsia="標楷體" w:hAnsi="標楷體"/>
        </w:rPr>
      </w:pPr>
      <w:r w:rsidRPr="00606405">
        <w:rPr>
          <w:rFonts w:ascii="標楷體" w:eastAsia="標楷體" w:hAnsi="標楷體" w:hint="eastAsia"/>
        </w:rPr>
        <w:t>第五條   本委員會開會時，得視需要邀請有關人員列席就有關議案列席報告或說明。</w:t>
      </w:r>
    </w:p>
    <w:p w:rsidR="005405D9" w:rsidRPr="00606405" w:rsidRDefault="005C783B" w:rsidP="005405D9">
      <w:pPr>
        <w:spacing w:before="120" w:line="480" w:lineRule="exact"/>
        <w:ind w:left="1080" w:hangingChars="450" w:hanging="1080"/>
        <w:rPr>
          <w:rFonts w:ascii="標楷體" w:eastAsia="標楷體" w:hAnsi="標楷體"/>
        </w:rPr>
      </w:pPr>
      <w:r w:rsidRPr="00606405">
        <w:rPr>
          <w:rFonts w:ascii="標楷體" w:eastAsia="標楷體" w:hAnsi="標楷體" w:cs="細明體" w:hint="eastAsia"/>
          <w:lang w:val="zh-TW"/>
        </w:rPr>
        <w:t xml:space="preserve">第六條  </w:t>
      </w:r>
      <w:r w:rsidRPr="00606405">
        <w:rPr>
          <w:rFonts w:ascii="標楷體" w:eastAsia="標楷體" w:hAnsi="標楷體" w:hint="eastAsia"/>
        </w:rPr>
        <w:t xml:space="preserve"> 本委員會開會審議</w:t>
      </w:r>
      <w:r w:rsidR="00287ECB" w:rsidRPr="00606405">
        <w:rPr>
          <w:rFonts w:ascii="標楷體" w:eastAsia="標楷體" w:hAnsi="標楷體" w:hint="eastAsia"/>
        </w:rPr>
        <w:t>教師解聘、</w:t>
      </w:r>
      <w:proofErr w:type="gramStart"/>
      <w:r w:rsidR="00287ECB" w:rsidRPr="00606405">
        <w:rPr>
          <w:rFonts w:ascii="標楷體" w:eastAsia="標楷體" w:hAnsi="標楷體" w:hint="eastAsia"/>
        </w:rPr>
        <w:t>不</w:t>
      </w:r>
      <w:proofErr w:type="gramEnd"/>
      <w:r w:rsidR="00287ECB" w:rsidRPr="00606405">
        <w:rPr>
          <w:rFonts w:ascii="標楷體" w:eastAsia="標楷體" w:hAnsi="標楷體" w:hint="eastAsia"/>
        </w:rPr>
        <w:t>續聘、停聘或資遣案件，悉依教師法相關規定辦理。教師升等案應有全體委員三分之二以上出席及出席委員三分之二以上之決議。其他案件應有全體委員二分之一以上出席始得開議，出席委員二分之一以上同意，始得決議。投票</w:t>
      </w:r>
      <w:proofErr w:type="gramStart"/>
      <w:r w:rsidR="00287ECB" w:rsidRPr="00606405">
        <w:rPr>
          <w:rFonts w:ascii="標楷體" w:eastAsia="標楷體" w:hAnsi="標楷體" w:hint="eastAsia"/>
        </w:rPr>
        <w:t>採</w:t>
      </w:r>
      <w:proofErr w:type="gramEnd"/>
      <w:r w:rsidR="00287ECB" w:rsidRPr="00606405">
        <w:rPr>
          <w:rFonts w:ascii="標楷體" w:eastAsia="標楷體" w:hAnsi="標楷體" w:hint="eastAsia"/>
        </w:rPr>
        <w:t>無記名方式行之。</w:t>
      </w:r>
      <w:r w:rsidR="005405D9" w:rsidRPr="00606405">
        <w:rPr>
          <w:rFonts w:ascii="標楷體" w:eastAsia="標楷體" w:hAnsi="標楷體" w:hint="eastAsia"/>
        </w:rPr>
        <w:t xml:space="preserve">                                                                 委員遇有關本人、配偶及三等親內血親、姻親提會評審事項時應行迴避，不列入出席人數，且不得參與表決。</w:t>
      </w:r>
    </w:p>
    <w:p w:rsidR="009C20D6" w:rsidRPr="00606405" w:rsidRDefault="005C783B" w:rsidP="005405D9">
      <w:pPr>
        <w:spacing w:before="120" w:line="480" w:lineRule="exact"/>
        <w:ind w:left="1080" w:hangingChars="450" w:hanging="1080"/>
        <w:rPr>
          <w:rFonts w:ascii="標楷體" w:eastAsia="標楷體" w:hAnsi="標楷體"/>
        </w:rPr>
      </w:pPr>
      <w:r w:rsidRPr="00606405">
        <w:rPr>
          <w:rFonts w:ascii="標楷體" w:eastAsia="標楷體" w:hAnsi="標楷體" w:hint="eastAsia"/>
        </w:rPr>
        <w:t>第七條   本</w:t>
      </w:r>
      <w:r w:rsidR="00287ECB" w:rsidRPr="00606405">
        <w:rPr>
          <w:rFonts w:ascii="標楷體" w:eastAsia="標楷體" w:hAnsi="標楷體" w:hint="eastAsia"/>
        </w:rPr>
        <w:t>委員會設置辦法經系教評會議、系</w:t>
      </w:r>
      <w:proofErr w:type="gramStart"/>
      <w:r w:rsidR="00287ECB" w:rsidRPr="00606405">
        <w:rPr>
          <w:rFonts w:ascii="標楷體" w:eastAsia="標楷體" w:hAnsi="標楷體" w:hint="eastAsia"/>
        </w:rPr>
        <w:t>務</w:t>
      </w:r>
      <w:proofErr w:type="gramEnd"/>
      <w:r w:rsidR="00287ECB" w:rsidRPr="00606405">
        <w:rPr>
          <w:rFonts w:ascii="標楷體" w:eastAsia="標楷體" w:hAnsi="標楷體" w:hint="eastAsia"/>
        </w:rPr>
        <w:t>會議、院教評會議通過後施行</w:t>
      </w:r>
      <w:r w:rsidRPr="00606405">
        <w:rPr>
          <w:rFonts w:ascii="標楷體" w:eastAsia="標楷體" w:hAnsi="標楷體" w:hint="eastAsia"/>
        </w:rPr>
        <w:t>。</w:t>
      </w:r>
    </w:p>
    <w:sectPr w:rsidR="009C20D6" w:rsidRPr="00606405" w:rsidSect="000248D8">
      <w:pgSz w:w="11906" w:h="16838" w:code="9"/>
      <w:pgMar w:top="124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F1C" w:rsidRDefault="00167F1C" w:rsidP="00926F66">
      <w:r>
        <w:separator/>
      </w:r>
    </w:p>
  </w:endnote>
  <w:endnote w:type="continuationSeparator" w:id="0">
    <w:p w:rsidR="00167F1C" w:rsidRDefault="00167F1C" w:rsidP="0092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F1C" w:rsidRDefault="00167F1C" w:rsidP="00926F66">
      <w:r>
        <w:separator/>
      </w:r>
    </w:p>
  </w:footnote>
  <w:footnote w:type="continuationSeparator" w:id="0">
    <w:p w:rsidR="00167F1C" w:rsidRDefault="00167F1C" w:rsidP="00926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3B"/>
    <w:rsid w:val="000342CA"/>
    <w:rsid w:val="00053B10"/>
    <w:rsid w:val="00060FE0"/>
    <w:rsid w:val="00167F1C"/>
    <w:rsid w:val="00287ECB"/>
    <w:rsid w:val="002E1108"/>
    <w:rsid w:val="0033460E"/>
    <w:rsid w:val="00343C73"/>
    <w:rsid w:val="003C7F1E"/>
    <w:rsid w:val="004F7F19"/>
    <w:rsid w:val="0052075A"/>
    <w:rsid w:val="005405D9"/>
    <w:rsid w:val="0054276C"/>
    <w:rsid w:val="005B4B63"/>
    <w:rsid w:val="005C2BA5"/>
    <w:rsid w:val="005C783B"/>
    <w:rsid w:val="005F02AC"/>
    <w:rsid w:val="005F237C"/>
    <w:rsid w:val="00606405"/>
    <w:rsid w:val="00656F30"/>
    <w:rsid w:val="006E5288"/>
    <w:rsid w:val="007454FA"/>
    <w:rsid w:val="007A7BC6"/>
    <w:rsid w:val="007C085D"/>
    <w:rsid w:val="00842296"/>
    <w:rsid w:val="00852468"/>
    <w:rsid w:val="00861DBA"/>
    <w:rsid w:val="00896594"/>
    <w:rsid w:val="008C05EE"/>
    <w:rsid w:val="00926F66"/>
    <w:rsid w:val="00976E69"/>
    <w:rsid w:val="009C20D6"/>
    <w:rsid w:val="009F159E"/>
    <w:rsid w:val="00A027F6"/>
    <w:rsid w:val="00B2382E"/>
    <w:rsid w:val="00B82BC1"/>
    <w:rsid w:val="00BF09BB"/>
    <w:rsid w:val="00C95576"/>
    <w:rsid w:val="00D74B55"/>
    <w:rsid w:val="00E11B35"/>
    <w:rsid w:val="00EC397B"/>
    <w:rsid w:val="00EC71D1"/>
    <w:rsid w:val="00ED0DC6"/>
    <w:rsid w:val="00F25892"/>
    <w:rsid w:val="00FF0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26208E-9299-4A1E-875C-76D81459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F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F66"/>
    <w:pPr>
      <w:tabs>
        <w:tab w:val="center" w:pos="4153"/>
        <w:tab w:val="right" w:pos="8306"/>
      </w:tabs>
      <w:snapToGrid w:val="0"/>
    </w:pPr>
    <w:rPr>
      <w:sz w:val="20"/>
      <w:szCs w:val="20"/>
    </w:rPr>
  </w:style>
  <w:style w:type="character" w:customStyle="1" w:styleId="a5">
    <w:name w:val="頁首 字元"/>
    <w:basedOn w:val="a0"/>
    <w:link w:val="a4"/>
    <w:uiPriority w:val="99"/>
    <w:rsid w:val="00926F66"/>
    <w:rPr>
      <w:rFonts w:ascii="Times New Roman" w:eastAsia="新細明體" w:hAnsi="Times New Roman" w:cs="Times New Roman"/>
      <w:sz w:val="20"/>
      <w:szCs w:val="20"/>
    </w:rPr>
  </w:style>
  <w:style w:type="paragraph" w:styleId="a6">
    <w:name w:val="footer"/>
    <w:basedOn w:val="a"/>
    <w:link w:val="a7"/>
    <w:uiPriority w:val="99"/>
    <w:unhideWhenUsed/>
    <w:rsid w:val="00926F66"/>
    <w:pPr>
      <w:tabs>
        <w:tab w:val="center" w:pos="4153"/>
        <w:tab w:val="right" w:pos="8306"/>
      </w:tabs>
      <w:snapToGrid w:val="0"/>
    </w:pPr>
    <w:rPr>
      <w:sz w:val="20"/>
      <w:szCs w:val="20"/>
    </w:rPr>
  </w:style>
  <w:style w:type="character" w:customStyle="1" w:styleId="a7">
    <w:name w:val="頁尾 字元"/>
    <w:basedOn w:val="a0"/>
    <w:link w:val="a6"/>
    <w:uiPriority w:val="99"/>
    <w:rsid w:val="00926F6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155</Words>
  <Characters>885</Characters>
  <Application>Microsoft Office Word</Application>
  <DocSecurity>0</DocSecurity>
  <Lines>7</Lines>
  <Paragraphs>2</Paragraphs>
  <ScaleCrop>false</ScaleCrop>
  <Company>NIU</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12</cp:revision>
  <cp:lastPrinted>2024-06-20T01:50:00Z</cp:lastPrinted>
  <dcterms:created xsi:type="dcterms:W3CDTF">2024-06-20T01:58:00Z</dcterms:created>
  <dcterms:modified xsi:type="dcterms:W3CDTF">2024-11-06T02:58:00Z</dcterms:modified>
</cp:coreProperties>
</file>